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C1" w:rsidRPr="004E2022" w:rsidRDefault="00D338C1" w:rsidP="00D338C1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4E2022">
        <w:rPr>
          <w:rFonts w:ascii="Times New Roman" w:hAnsi="Times New Roman" w:cs="Times New Roman"/>
          <w:sz w:val="28"/>
          <w:szCs w:val="28"/>
          <w:lang w:val="be-BY"/>
        </w:rPr>
        <w:t>Промежуточный контроль за 4 четверть  по ОБЖ</w:t>
      </w:r>
    </w:p>
    <w:p w:rsidR="00D338C1" w:rsidRPr="004E2022" w:rsidRDefault="00D338C1" w:rsidP="00D338C1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4E2022">
        <w:rPr>
          <w:rFonts w:ascii="Times New Roman" w:hAnsi="Times New Roman" w:cs="Times New Roman"/>
          <w:sz w:val="28"/>
          <w:szCs w:val="28"/>
        </w:rPr>
        <w:t>для обучающихся</w:t>
      </w:r>
      <w:r w:rsidRPr="004E202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4E2022">
        <w:rPr>
          <w:rFonts w:ascii="Times New Roman" w:hAnsi="Times New Roman" w:cs="Times New Roman"/>
          <w:sz w:val="28"/>
          <w:szCs w:val="28"/>
        </w:rPr>
        <w:t>осуществляющих</w:t>
      </w:r>
    </w:p>
    <w:p w:rsidR="00D338C1" w:rsidRPr="004E2022" w:rsidRDefault="00D338C1" w:rsidP="00D338C1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4E2022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D338C1" w:rsidRPr="00890C3D" w:rsidRDefault="00D338C1" w:rsidP="00D338C1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4E2022">
        <w:rPr>
          <w:rFonts w:ascii="Times New Roman" w:hAnsi="Times New Roman" w:cs="Times New Roman"/>
          <w:sz w:val="28"/>
          <w:szCs w:val="28"/>
        </w:rPr>
        <w:t>по ИУП.  3 класс</w:t>
      </w:r>
    </w:p>
    <w:p w:rsidR="00D338C1" w:rsidRDefault="00D338C1" w:rsidP="00D338C1">
      <w:pPr>
        <w:pStyle w:val="a4"/>
        <w:ind w:left="5670"/>
        <w:rPr>
          <w:rFonts w:ascii="Times New Roman" w:hAnsi="Times New Roman" w:cs="Times New Roman"/>
          <w:sz w:val="28"/>
        </w:rPr>
      </w:pPr>
    </w:p>
    <w:p w:rsidR="00D338C1" w:rsidRDefault="00D338C1" w:rsidP="00D338C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bookmarkStart w:id="0" w:name="_GoBack"/>
      <w:bookmarkEnd w:id="0"/>
    </w:p>
    <w:p w:rsidR="00D338C1" w:rsidRDefault="00D338C1" w:rsidP="00D338C1">
      <w:pPr>
        <w:pStyle w:val="a4"/>
        <w:ind w:left="5670"/>
        <w:rPr>
          <w:rFonts w:ascii="Times New Roman" w:hAnsi="Times New Roman" w:cs="Times New Roman"/>
          <w:sz w:val="28"/>
        </w:rPr>
      </w:pPr>
    </w:p>
    <w:p w:rsidR="00D338C1" w:rsidRDefault="00D338C1" w:rsidP="00D338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Отметь правильный ответ </w:t>
      </w:r>
      <w:r>
        <w:rPr>
          <w:rFonts w:ascii="Times New Roman" w:hAnsi="Times New Roman" w:cs="Times New Roman"/>
          <w:sz w:val="28"/>
        </w:rPr>
        <w:sym w:font="Wingdings" w:char="F0FC"/>
      </w:r>
      <w:r>
        <w:rPr>
          <w:rFonts w:ascii="Times New Roman" w:hAnsi="Times New Roman" w:cs="Times New Roman"/>
          <w:sz w:val="28"/>
        </w:rPr>
        <w:t>.</w:t>
      </w:r>
    </w:p>
    <w:p w:rsidR="00D338C1" w:rsidRDefault="00D338C1" w:rsidP="00D338C1">
      <w:pPr>
        <w:pStyle w:val="a4"/>
        <w:rPr>
          <w:rFonts w:ascii="Times New Roman" w:hAnsi="Times New Roman" w:cs="Times New Roman"/>
          <w:sz w:val="28"/>
        </w:rPr>
      </w:pPr>
    </w:p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 xml:space="preserve">Представь, что друзья пригласили тебя покататься  на роликовых коньках на школьной площадке. Как ты поступишь? 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D338C1">
        <w:rPr>
          <w:rFonts w:ascii="Times New Roman" w:hAnsi="Times New Roman" w:cs="Times New Roman"/>
          <w:sz w:val="28"/>
          <w:szCs w:val="28"/>
          <w:lang w:val="be-BY"/>
        </w:rPr>
        <w:t>надену коньки дома и поеду на них на школьный двор,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D338C1">
        <w:rPr>
          <w:rFonts w:ascii="Times New Roman" w:hAnsi="Times New Roman" w:cs="Times New Roman"/>
          <w:sz w:val="28"/>
          <w:szCs w:val="28"/>
          <w:lang w:val="be-BY"/>
        </w:rPr>
        <w:t>положу коньки в сумку, а на школьном дворе, присев на скамейку, надену.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Подчеркни одной чертой места особой опасности: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Проезжая часть, игровая площадка, открытые люки, пешеходная дорожка, стройки и гаражи, квартира, ванная комната, заброшенный дом, кухня, водоём и незнакомые места, карьеры, траншеи, колодцы, теплотрассы.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 xml:space="preserve">Рассмотри фотографии. На какой из них изображена гадюка? 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D33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7FB5F" wp14:editId="58F33BD5">
            <wp:extent cx="2292350" cy="1529727"/>
            <wp:effectExtent l="0" t="0" r="0" b="0"/>
            <wp:docPr id="11" name="Рисунок 11" descr="https://cdn.fishki.net/upload/post/2021/05/21/3763209/75371ec06ac3da6602750294b0536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ishki.net/upload/post/2021/05/21/3763209/75371ec06ac3da6602750294b05368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48" cy="15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8C1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D33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B4FCC" wp14:editId="1240EA6D">
            <wp:extent cx="2012950" cy="1548827"/>
            <wp:effectExtent l="0" t="0" r="6350" b="0"/>
            <wp:docPr id="19" name="Рисунок 19" descr="https://chudo-prirody.com/uploads/posts/2021-08/1628438999_44-p-ugor-riba-zhivaya-foto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udo-prirody.com/uploads/posts/2021-08/1628438999_44-p-ugor-riba-zhivaya-foto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90" cy="155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D33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E1C9B" wp14:editId="1E4C4B50">
            <wp:extent cx="2654300" cy="1493044"/>
            <wp:effectExtent l="0" t="0" r="0" b="0"/>
            <wp:docPr id="14" name="Рисунок 14" descr="https://i.ytimg.com/vi/rcu3Y4o0nu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rcu3Y4o0nuo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59" cy="151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8C1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D33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21034" wp14:editId="34649A6B">
            <wp:extent cx="2216150" cy="1477433"/>
            <wp:effectExtent l="0" t="0" r="0" b="8890"/>
            <wp:docPr id="15" name="Рисунок 15" descr="https://static.mk.ru/upload/entities/2021/06/08/14/articles/facebookPicture/d8/71/0b/99/3d722603e713afd26bcd70d2c2cc7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k.ru/upload/entities/2021/06/08/14/articles/facebookPicture/d8/71/0b/99/3d722603e713afd26bcd70d2c2cc766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91" cy="149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Рассмотри картинки. Правильно ли дети оделись для прогулки в зимний лес? Обведи карандашом героев, которые должны переодеться.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D338C1" w:rsidRPr="00D338C1" w:rsidTr="00AB3C2D">
        <w:tc>
          <w:tcPr>
            <w:tcW w:w="4077" w:type="dxa"/>
            <w:vMerge w:val="restart"/>
          </w:tcPr>
          <w:p w:rsidR="00D338C1" w:rsidRPr="00D338C1" w:rsidRDefault="00D338C1" w:rsidP="00AB3C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284DAB5" wp14:editId="0DC71172">
                  <wp:extent cx="2438400" cy="2222500"/>
                  <wp:effectExtent l="0" t="0" r="0" b="0"/>
                  <wp:docPr id="17" name="Рисунок 17" descr="https://i.pinimg.com/originals/f7/31/1b/f7311b2a5e795aaf762bcdcbf5771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f7/31/1b/f7311b2a5e795aaf762bcdcbf5771b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00" r="23200" b="30800"/>
                          <a:stretch/>
                        </pic:blipFill>
                        <pic:spPr bwMode="auto">
                          <a:xfrm>
                            <a:off x="0" y="0"/>
                            <a:ext cx="24384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338C1" w:rsidRPr="00D338C1" w:rsidRDefault="00D338C1" w:rsidP="00AB3C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F50507" wp14:editId="5ACEA360">
                  <wp:extent cx="1828800" cy="1111250"/>
                  <wp:effectExtent l="0" t="0" r="0" b="0"/>
                  <wp:docPr id="54" name="Рисунок 54" descr="https://i.pinimg.com/originals/f7/31/1b/f7311b2a5e795aaf762bcdcbf5771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f7/31/1b/f7311b2a5e795aaf762bcdcbf5771b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00" r="47874" b="-1274"/>
                          <a:stretch/>
                        </pic:blipFill>
                        <pic:spPr bwMode="auto">
                          <a:xfrm>
                            <a:off x="0" y="0"/>
                            <a:ext cx="1831732" cy="111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33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5E7ECE" wp14:editId="78337202">
                  <wp:extent cx="901700" cy="1104900"/>
                  <wp:effectExtent l="0" t="0" r="0" b="0"/>
                  <wp:docPr id="56" name="Рисунок 56" descr="https://i.pinimg.com/originals/f7/31/1b/f7311b2a5e795aaf762bcdcbf5771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f7/31/1b/f7311b2a5e795aaf762bcdcbf5771b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01" t="-399" r="-5201" b="65599"/>
                          <a:stretch/>
                        </pic:blipFill>
                        <pic:spPr bwMode="auto">
                          <a:xfrm>
                            <a:off x="0" y="0"/>
                            <a:ext cx="901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8C1" w:rsidRPr="00D338C1" w:rsidTr="00AB3C2D">
        <w:tc>
          <w:tcPr>
            <w:tcW w:w="4077" w:type="dxa"/>
            <w:vMerge/>
          </w:tcPr>
          <w:p w:rsidR="00D338C1" w:rsidRPr="00D338C1" w:rsidRDefault="00D338C1" w:rsidP="00AB3C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D338C1" w:rsidRPr="00D338C1" w:rsidRDefault="00D338C1" w:rsidP="00AB3C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A9BA60" wp14:editId="525FD442">
                  <wp:extent cx="925830" cy="1053870"/>
                  <wp:effectExtent l="0" t="0" r="0" b="0"/>
                  <wp:docPr id="22" name="Рисунок 22" descr="https://i.pinimg.com/originals/f7/31/1b/f7311b2a5e795aaf762bcdcbf5771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f7/31/1b/f7311b2a5e795aaf762bcdcbf5771b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12" t="69962" r="20400"/>
                          <a:stretch/>
                        </pic:blipFill>
                        <pic:spPr bwMode="auto">
                          <a:xfrm>
                            <a:off x="0" y="0"/>
                            <a:ext cx="927314" cy="105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33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5ECA95" wp14:editId="6C8E9177">
                  <wp:extent cx="806450" cy="1130300"/>
                  <wp:effectExtent l="0" t="0" r="0" b="0"/>
                  <wp:docPr id="55" name="Рисунок 55" descr="https://i.pinimg.com/originals/f7/31/1b/f7311b2a5e795aaf762bcdcbf5771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f7/31/1b/f7311b2a5e795aaf762bcdcbf5771b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01" t="33600" r="-3601" b="30800"/>
                          <a:stretch/>
                        </pic:blipFill>
                        <pic:spPr bwMode="auto">
                          <a:xfrm>
                            <a:off x="0" y="0"/>
                            <a:ext cx="8064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338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6F6C2E" wp14:editId="3195F48F">
                  <wp:extent cx="793750" cy="977900"/>
                  <wp:effectExtent l="0" t="0" r="0" b="0"/>
                  <wp:docPr id="57" name="Рисунок 57" descr="https://i.pinimg.com/originals/f7/31/1b/f7311b2a5e795aaf762bcdcbf5771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f7/31/1b/f7311b2a5e795aaf762bcdcbf5771b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00" t="69800" r="-2201" b="-600"/>
                          <a:stretch/>
                        </pic:blipFill>
                        <pic:spPr bwMode="auto">
                          <a:xfrm>
                            <a:off x="0" y="0"/>
                            <a:ext cx="7937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Соедини линией слово с его толкованием.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1363"/>
        <w:gridCol w:w="5188"/>
      </w:tblGrid>
      <w:tr w:rsidR="00D338C1" w:rsidRPr="00D338C1" w:rsidTr="00AB3C2D">
        <w:tc>
          <w:tcPr>
            <w:tcW w:w="2082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Тепловой удар</w:t>
            </w:r>
          </w:p>
        </w:tc>
        <w:tc>
          <w:tcPr>
            <w:tcW w:w="1417" w:type="dxa"/>
            <w:vMerge w:val="restart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52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Это болезненное состояние, вызванное перегревом тела.</w:t>
            </w:r>
          </w:p>
        </w:tc>
      </w:tr>
      <w:tr w:rsidR="00D338C1" w:rsidRPr="00D338C1" w:rsidTr="00AB3C2D">
        <w:tc>
          <w:tcPr>
            <w:tcW w:w="2082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Солнечный удар</w:t>
            </w:r>
          </w:p>
        </w:tc>
        <w:tc>
          <w:tcPr>
            <w:tcW w:w="1417" w:type="dxa"/>
            <w:vMerge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52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Это состояние возможно не только при сильном морозе, но и при плюсовой температуре в сырую, ветреную погоду.</w:t>
            </w:r>
          </w:p>
        </w:tc>
      </w:tr>
      <w:tr w:rsidR="00D338C1" w:rsidRPr="00D338C1" w:rsidTr="00AB3C2D">
        <w:tc>
          <w:tcPr>
            <w:tcW w:w="2082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Обморожение</w:t>
            </w:r>
          </w:p>
        </w:tc>
        <w:tc>
          <w:tcPr>
            <w:tcW w:w="1417" w:type="dxa"/>
            <w:vMerge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52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Это состояние, возникшее из-за сильного перегрева головы прямыми солнечными лучами.</w:t>
            </w:r>
          </w:p>
        </w:tc>
      </w:tr>
    </w:tbl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Составь из слов пословицу. Запиши её.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Да, не велит, стоять, мороз невелик.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</w:t>
      </w:r>
    </w:p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Соедини левую и правую часть так, чтобы были верные высказывания. Человек в среднем может прожить без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5"/>
        <w:gridCol w:w="2853"/>
        <w:gridCol w:w="2887"/>
      </w:tblGrid>
      <w:tr w:rsidR="00D338C1" w:rsidRPr="00D338C1" w:rsidTr="00AB3C2D">
        <w:tc>
          <w:tcPr>
            <w:tcW w:w="2950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 еды</w:t>
            </w:r>
          </w:p>
        </w:tc>
        <w:tc>
          <w:tcPr>
            <w:tcW w:w="2950" w:type="dxa"/>
            <w:vMerge w:val="restart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51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2-3 минуты</w:t>
            </w:r>
          </w:p>
        </w:tc>
      </w:tr>
      <w:tr w:rsidR="00D338C1" w:rsidRPr="00D338C1" w:rsidTr="00AB3C2D">
        <w:tc>
          <w:tcPr>
            <w:tcW w:w="2950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 воды</w:t>
            </w:r>
          </w:p>
        </w:tc>
        <w:tc>
          <w:tcPr>
            <w:tcW w:w="2950" w:type="dxa"/>
            <w:vMerge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51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 недели</w:t>
            </w:r>
          </w:p>
        </w:tc>
      </w:tr>
      <w:tr w:rsidR="00D338C1" w:rsidRPr="00D338C1" w:rsidTr="00AB3C2D">
        <w:tc>
          <w:tcPr>
            <w:tcW w:w="2950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 воздуха</w:t>
            </w:r>
          </w:p>
        </w:tc>
        <w:tc>
          <w:tcPr>
            <w:tcW w:w="2950" w:type="dxa"/>
            <w:vMerge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51" w:type="dxa"/>
          </w:tcPr>
          <w:p w:rsidR="00D338C1" w:rsidRPr="00D338C1" w:rsidRDefault="00D338C1" w:rsidP="00AB3C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8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дня</w:t>
            </w:r>
          </w:p>
        </w:tc>
      </w:tr>
    </w:tbl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Вам предлагают закурить. Как нужно поступить? Что ответить?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</w:t>
      </w:r>
    </w:p>
    <w:p w:rsidR="00D338C1" w:rsidRPr="00D338C1" w:rsidRDefault="00D338C1" w:rsidP="00D338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Запиши</w:t>
      </w:r>
      <w:r w:rsidRPr="00D338C1">
        <w:rPr>
          <w:rFonts w:ascii="Times New Roman" w:hAnsi="Times New Roman" w:cs="Times New Roman"/>
          <w:sz w:val="28"/>
          <w:szCs w:val="28"/>
          <w:lang w:val="be-BY"/>
        </w:rPr>
        <w:t xml:space="preserve">  свой режим дня по указанному времени.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8.00-13.00 _______________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13.00________________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 xml:space="preserve">18.00___________________ </w:t>
      </w:r>
    </w:p>
    <w:p w:rsid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21.00-07.00____________</w:t>
      </w:r>
    </w:p>
    <w:p w:rsidR="00D338C1" w:rsidRPr="00D338C1" w:rsidRDefault="00D338C1" w:rsidP="00D338C1">
      <w:pPr>
        <w:pStyle w:val="a4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 xml:space="preserve">10. Утром объявили, что на улице минус 2 градуса мороза. Допиши, что ты наденешь. 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 xml:space="preserve">Обувь-_______________, верхняя одежда________________, </w:t>
      </w:r>
    </w:p>
    <w:p w:rsidR="00D338C1" w:rsidRPr="00D338C1" w:rsidRDefault="00D338C1" w:rsidP="00D338C1">
      <w:pPr>
        <w:rPr>
          <w:rFonts w:ascii="Times New Roman" w:hAnsi="Times New Roman" w:cs="Times New Roman"/>
          <w:sz w:val="28"/>
          <w:szCs w:val="28"/>
        </w:rPr>
        <w:sectPr w:rsidR="00D338C1" w:rsidRPr="00D338C1" w:rsidSect="00D338C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338C1">
        <w:rPr>
          <w:rFonts w:ascii="Times New Roman" w:hAnsi="Times New Roman" w:cs="Times New Roman"/>
          <w:sz w:val="28"/>
          <w:szCs w:val="28"/>
          <w:lang w:val="be-BY"/>
        </w:rPr>
        <w:t>головной убор-___________________</w:t>
      </w:r>
      <w:r w:rsidRPr="00D338C1">
        <w:rPr>
          <w:rFonts w:ascii="Times New Roman" w:hAnsi="Times New Roman" w:cs="Times New Roman"/>
          <w:sz w:val="28"/>
          <w:szCs w:val="28"/>
          <w:lang w:val="be-BY"/>
        </w:rPr>
        <w:t>, чем защитишь руки___________.</w:t>
      </w:r>
    </w:p>
    <w:p w:rsidR="00D338C1" w:rsidRPr="00D338C1" w:rsidRDefault="00D338C1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D338C1" w:rsidRPr="00D338C1" w:rsidSect="00821E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5C36" w:rsidRPr="00D338C1" w:rsidRDefault="004E5C36" w:rsidP="00D338C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E5C36" w:rsidRPr="00D338C1" w:rsidSect="00D33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6B51"/>
    <w:multiLevelType w:val="hybridMultilevel"/>
    <w:tmpl w:val="DA66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415"/>
    <w:multiLevelType w:val="hybridMultilevel"/>
    <w:tmpl w:val="DA66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282"/>
    <w:multiLevelType w:val="hybridMultilevel"/>
    <w:tmpl w:val="DA66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C1"/>
    <w:rsid w:val="004E5C36"/>
    <w:rsid w:val="00D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4A"/>
  <w15:chartTrackingRefBased/>
  <w15:docId w15:val="{54642208-F9CC-492F-93D2-82035905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C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C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38C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2</cp:revision>
  <dcterms:created xsi:type="dcterms:W3CDTF">2022-05-06T19:30:00Z</dcterms:created>
  <dcterms:modified xsi:type="dcterms:W3CDTF">2022-05-06T19:36:00Z</dcterms:modified>
</cp:coreProperties>
</file>